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6E9" w:rsidRDefault="00F45DB4" w:rsidP="008456E9">
      <w:pPr>
        <w:jc w:val="right"/>
        <w:rPr>
          <w:lang w:eastAsia="it-IT"/>
        </w:rPr>
      </w:pPr>
      <w:bookmarkStart w:id="0" w:name="_GoBack"/>
      <w:bookmarkEnd w:id="0"/>
      <w:r>
        <w:rPr>
          <w:lang w:eastAsia="it-IT"/>
        </w:rPr>
        <w:t xml:space="preserve">AL </w:t>
      </w:r>
      <w:r w:rsidR="00090B03">
        <w:rPr>
          <w:lang w:eastAsia="it-IT"/>
        </w:rPr>
        <w:t xml:space="preserve">SINDACO DEL COMUNE </w:t>
      </w:r>
    </w:p>
    <w:p w:rsidR="00090B03" w:rsidRDefault="00090B03" w:rsidP="008456E9">
      <w:pPr>
        <w:jc w:val="right"/>
        <w:rPr>
          <w:lang w:eastAsia="it-IT"/>
        </w:rPr>
      </w:pPr>
      <w:r>
        <w:rPr>
          <w:lang w:eastAsia="it-IT"/>
        </w:rPr>
        <w:t>DI BARCELLONA POZZO DI GOTTO</w:t>
      </w:r>
    </w:p>
    <w:p w:rsidR="00090B03" w:rsidRDefault="00090B03" w:rsidP="00F45DB4">
      <w:pPr>
        <w:jc w:val="center"/>
        <w:rPr>
          <w:lang w:eastAsia="it-IT"/>
        </w:rPr>
      </w:pPr>
    </w:p>
    <w:p w:rsidR="00F45DB4" w:rsidRDefault="00F45DB4" w:rsidP="00F45DB4">
      <w:pPr>
        <w:jc w:val="center"/>
        <w:rPr>
          <w:lang w:eastAsia="it-IT"/>
        </w:rPr>
      </w:pPr>
    </w:p>
    <w:p w:rsidR="00090B03" w:rsidRDefault="00F45DB4" w:rsidP="00090B03">
      <w:pPr>
        <w:jc w:val="center"/>
        <w:rPr>
          <w:lang w:eastAsia="it-IT"/>
        </w:rPr>
      </w:pPr>
      <w:r>
        <w:rPr>
          <w:lang w:eastAsia="it-IT"/>
        </w:rPr>
        <w:t>ADESIONE AL PATTO LOCALE PER LA LETTURA</w:t>
      </w:r>
      <w:r w:rsidR="00090B03" w:rsidRPr="00090B03">
        <w:rPr>
          <w:lang w:eastAsia="it-IT"/>
        </w:rPr>
        <w:t xml:space="preserve"> </w:t>
      </w:r>
    </w:p>
    <w:p w:rsidR="00090B03" w:rsidRDefault="00090B03" w:rsidP="00090B03">
      <w:pPr>
        <w:jc w:val="center"/>
        <w:rPr>
          <w:lang w:eastAsia="it-IT"/>
        </w:rPr>
      </w:pPr>
      <w:r>
        <w:rPr>
          <w:lang w:eastAsia="it-IT"/>
        </w:rPr>
        <w:t>DEL COMUNE DI BARCELLONA POZZO DI GOTTO</w:t>
      </w:r>
    </w:p>
    <w:p w:rsidR="00F45DB4" w:rsidRDefault="00F45DB4" w:rsidP="00F45DB4">
      <w:pPr>
        <w:jc w:val="center"/>
        <w:rPr>
          <w:lang w:eastAsia="it-IT"/>
        </w:rPr>
      </w:pPr>
    </w:p>
    <w:p w:rsidR="00F45DB4" w:rsidRDefault="00F45DB4" w:rsidP="00F45DB4">
      <w:pPr>
        <w:jc w:val="both"/>
        <w:rPr>
          <w:lang w:eastAsia="it-IT"/>
        </w:rPr>
      </w:pPr>
    </w:p>
    <w:p w:rsidR="00F45DB4" w:rsidRDefault="00F45DB4" w:rsidP="00F45DB4">
      <w:pPr>
        <w:spacing w:line="360" w:lineRule="auto"/>
        <w:jc w:val="both"/>
        <w:rPr>
          <w:lang w:eastAsia="it-IT"/>
        </w:rPr>
      </w:pPr>
      <w:r>
        <w:rPr>
          <w:lang w:eastAsia="it-IT"/>
        </w:rPr>
        <w:t>Il/</w:t>
      </w:r>
      <w:proofErr w:type="gramStart"/>
      <w:r>
        <w:rPr>
          <w:lang w:eastAsia="it-IT"/>
        </w:rPr>
        <w:t xml:space="preserve">la </w:t>
      </w:r>
      <w:r w:rsidR="00AD286D">
        <w:rPr>
          <w:lang w:eastAsia="it-IT"/>
        </w:rPr>
        <w:t xml:space="preserve"> </w:t>
      </w:r>
      <w:proofErr w:type="spellStart"/>
      <w:r w:rsidR="00AD286D">
        <w:rPr>
          <w:lang w:eastAsia="it-IT"/>
        </w:rPr>
        <w:t>sottoscritt</w:t>
      </w:r>
      <w:proofErr w:type="spellEnd"/>
      <w:proofErr w:type="gramEnd"/>
      <w:r>
        <w:rPr>
          <w:lang w:eastAsia="it-IT"/>
        </w:rPr>
        <w:t>_</w:t>
      </w:r>
      <w:r w:rsidR="00AD286D">
        <w:rPr>
          <w:lang w:eastAsia="it-IT"/>
        </w:rPr>
        <w:t xml:space="preserve"> </w:t>
      </w:r>
      <w:r>
        <w:rPr>
          <w:lang w:eastAsia="it-IT"/>
        </w:rPr>
        <w:t>___________________________________________</w:t>
      </w:r>
      <w:r w:rsidR="00AD286D">
        <w:rPr>
          <w:lang w:eastAsia="it-IT"/>
        </w:rPr>
        <w:t>________________________</w:t>
      </w:r>
    </w:p>
    <w:p w:rsidR="00F45DB4" w:rsidRDefault="00F45DB4" w:rsidP="00F45DB4">
      <w:pPr>
        <w:spacing w:line="360" w:lineRule="auto"/>
        <w:jc w:val="both"/>
        <w:rPr>
          <w:lang w:eastAsia="it-IT"/>
        </w:rPr>
      </w:pPr>
      <w:r>
        <w:rPr>
          <w:lang w:eastAsia="it-IT"/>
        </w:rPr>
        <w:t xml:space="preserve">nato/a ___________________________ il _______________, </w:t>
      </w:r>
      <w:r w:rsidR="006C7EA6">
        <w:rPr>
          <w:lang w:eastAsia="it-IT"/>
        </w:rPr>
        <w:t>individualmente/</w:t>
      </w:r>
      <w:r>
        <w:rPr>
          <w:lang w:eastAsia="it-IT"/>
        </w:rPr>
        <w:t>in qualità di ___________________ (indicare carica)</w:t>
      </w:r>
      <w:r w:rsidR="006C7EA6">
        <w:rPr>
          <w:lang w:eastAsia="it-IT"/>
        </w:rPr>
        <w:t xml:space="preserve"> di _______________________ ______________________ </w:t>
      </w:r>
    </w:p>
    <w:p w:rsidR="000F2828" w:rsidRDefault="006C7EA6" w:rsidP="000F2828">
      <w:pPr>
        <w:spacing w:line="360" w:lineRule="auto"/>
        <w:jc w:val="both"/>
        <w:rPr>
          <w:lang w:eastAsia="it-IT"/>
        </w:rPr>
      </w:pPr>
      <w:r>
        <w:rPr>
          <w:lang w:eastAsia="it-IT"/>
        </w:rPr>
        <w:t>Presa visione de</w:t>
      </w:r>
      <w:r w:rsidR="00F45DB4">
        <w:rPr>
          <w:lang w:eastAsia="it-IT"/>
        </w:rPr>
        <w:t>l Patto Local</w:t>
      </w:r>
      <w:r w:rsidR="00090B03">
        <w:rPr>
          <w:lang w:eastAsia="it-IT"/>
        </w:rPr>
        <w:t xml:space="preserve">e per la Lettura, </w:t>
      </w:r>
      <w:r w:rsidR="0048329D">
        <w:rPr>
          <w:lang w:eastAsia="it-IT"/>
        </w:rPr>
        <w:t>approvato con la deliberazione di Giunt</w:t>
      </w:r>
      <w:r w:rsidR="00BC0C7D">
        <w:rPr>
          <w:lang w:eastAsia="it-IT"/>
        </w:rPr>
        <w:t>a Municipale n. 137</w:t>
      </w:r>
      <w:r w:rsidR="0048329D">
        <w:rPr>
          <w:lang w:eastAsia="it-IT"/>
        </w:rPr>
        <w:t xml:space="preserve"> del </w:t>
      </w:r>
      <w:r w:rsidR="00BC0C7D">
        <w:rPr>
          <w:lang w:eastAsia="it-IT"/>
        </w:rPr>
        <w:t>14.06.2021</w:t>
      </w:r>
      <w:r w:rsidR="0048329D">
        <w:rPr>
          <w:lang w:eastAsia="it-IT"/>
        </w:rPr>
        <w:t xml:space="preserve">, </w:t>
      </w:r>
      <w:r w:rsidR="000F2828">
        <w:rPr>
          <w:lang w:eastAsia="it-IT"/>
        </w:rPr>
        <w:t>condividendone gli obiettivi previsti al comma 1 dell’art. 2 ed esattamente:</w:t>
      </w:r>
    </w:p>
    <w:p w:rsidR="000F2828" w:rsidRPr="007459B7" w:rsidRDefault="000F2828" w:rsidP="007459B7">
      <w:pPr>
        <w:jc w:val="both"/>
        <w:rPr>
          <w:rFonts w:eastAsia="Times New Roman" w:cs="Times New Roman"/>
          <w:i/>
          <w:kern w:val="0"/>
          <w:lang w:eastAsia="it-IT" w:bidi="ar-SA"/>
        </w:rPr>
      </w:pPr>
      <w:r w:rsidRPr="007459B7">
        <w:rPr>
          <w:i/>
        </w:rPr>
        <w:t xml:space="preserve">● riconoscere l’accesso alla lettura e al libro quale diritto di tutti, favorendo la rimozione degli ostacoli che ne limitano l’effettivo esercizio; </w:t>
      </w:r>
    </w:p>
    <w:p w:rsidR="000F2828" w:rsidRPr="007459B7" w:rsidRDefault="000F2828" w:rsidP="007459B7">
      <w:pPr>
        <w:pStyle w:val="NormaleWeb"/>
        <w:spacing w:after="0"/>
        <w:jc w:val="both"/>
        <w:rPr>
          <w:i/>
        </w:rPr>
      </w:pPr>
      <w:r w:rsidRPr="007459B7">
        <w:rPr>
          <w:i/>
        </w:rPr>
        <w:t xml:space="preserve">● sviluppare la lettura tra i “non lettori” tra i bambini, riservando particolare attenzione alle famiglie in cui si registra un basso livello nei consumi culturali e scarsa partecipazione attiva alla società civile; </w:t>
      </w:r>
    </w:p>
    <w:p w:rsidR="000F2828" w:rsidRPr="007459B7" w:rsidRDefault="000F2828" w:rsidP="007459B7">
      <w:pPr>
        <w:pStyle w:val="NormaleWeb"/>
        <w:spacing w:after="0"/>
        <w:jc w:val="both"/>
        <w:rPr>
          <w:i/>
        </w:rPr>
      </w:pPr>
      <w:r w:rsidRPr="007459B7">
        <w:rPr>
          <w:i/>
        </w:rPr>
        <w:t xml:space="preserve">● sviluppare la promozione della lettura attraverso la rete dei servizi di biblioteca di pubblica lettura, di biblioteca scolastica e dei servizi socio-sanitari dedicati alla prima infanzia; </w:t>
      </w:r>
    </w:p>
    <w:p w:rsidR="000F2828" w:rsidRPr="007459B7" w:rsidRDefault="000F2828" w:rsidP="007459B7">
      <w:pPr>
        <w:pStyle w:val="NormaleWeb"/>
        <w:spacing w:after="0"/>
        <w:jc w:val="both"/>
        <w:rPr>
          <w:i/>
        </w:rPr>
      </w:pPr>
      <w:r w:rsidRPr="007459B7">
        <w:rPr>
          <w:i/>
        </w:rPr>
        <w:t xml:space="preserve">● costruire e sostenere “reti territoriali” di promozione della lettura fondate sull’alleanza e la cooperazione fra i soggetti che aderiscono al “Patto”. </w:t>
      </w:r>
    </w:p>
    <w:p w:rsidR="006C7EA6" w:rsidRDefault="006C7EA6" w:rsidP="007459B7">
      <w:pPr>
        <w:pStyle w:val="NormaleWeb"/>
        <w:spacing w:after="0"/>
        <w:jc w:val="center"/>
      </w:pPr>
      <w:r>
        <w:t>ADERISCE ALLO STESSO</w:t>
      </w:r>
    </w:p>
    <w:p w:rsidR="007459B7" w:rsidRDefault="000F2828" w:rsidP="007459B7">
      <w:pPr>
        <w:pStyle w:val="NormaleWeb"/>
        <w:spacing w:after="0"/>
      </w:pPr>
      <w:r>
        <w:t xml:space="preserve"> </w:t>
      </w:r>
      <w:r w:rsidR="007459B7">
        <w:t>I</w:t>
      </w:r>
      <w:r w:rsidR="006C7EA6">
        <w:t>mpegnandosi</w:t>
      </w:r>
      <w:r w:rsidR="007459B7">
        <w:t xml:space="preserve">, </w:t>
      </w:r>
      <w:proofErr w:type="gramStart"/>
      <w:r>
        <w:t xml:space="preserve">secondo </w:t>
      </w:r>
      <w:r w:rsidR="00090B03">
        <w:t xml:space="preserve"> quanto</w:t>
      </w:r>
      <w:proofErr w:type="gramEnd"/>
      <w:r w:rsidR="00090B03">
        <w:t xml:space="preserve"> previsto </w:t>
      </w:r>
      <w:r>
        <w:t xml:space="preserve">dal comma </w:t>
      </w:r>
      <w:r w:rsidR="00EE55DE">
        <w:t>5</w:t>
      </w:r>
      <w:r w:rsidR="007459B7">
        <w:t xml:space="preserve"> del citato articolo</w:t>
      </w:r>
      <w:r w:rsidR="00090B03">
        <w:t xml:space="preserve">, </w:t>
      </w:r>
      <w:r w:rsidR="00F45DB4">
        <w:t>a:</w:t>
      </w:r>
    </w:p>
    <w:p w:rsidR="00EE55DE" w:rsidRDefault="00EE55DE" w:rsidP="007459B7">
      <w:pPr>
        <w:pStyle w:val="NormaleWeb"/>
        <w:spacing w:after="0"/>
      </w:pPr>
      <w:r>
        <w:t xml:space="preserve">- favorire l’inclusione della promozione del libro e la lettura fra le attività ordinariamente svolte dalle biblioteche comunali; </w:t>
      </w:r>
    </w:p>
    <w:p w:rsidR="00EE55DE" w:rsidRDefault="00EE55DE" w:rsidP="007459B7">
      <w:pPr>
        <w:pStyle w:val="NormaleWeb"/>
        <w:spacing w:after="0"/>
      </w:pPr>
      <w:r>
        <w:t xml:space="preserve">- ricercare sostegni, anche economici, per progetti di promozione del libro e della lettura riguardanti il proprio territorio; </w:t>
      </w:r>
    </w:p>
    <w:p w:rsidR="00EE55DE" w:rsidRDefault="00EE55DE" w:rsidP="007459B7">
      <w:pPr>
        <w:pStyle w:val="NormaleWeb"/>
        <w:spacing w:after="0"/>
      </w:pPr>
      <w:r>
        <w:t xml:space="preserve">- assicurare, nei limiti delle risorse disponibili, adeguata copertura alle esigenze di lettura dei cittadini con particolare riguardo alle fasce di popolazione in età prescolare e scolare; </w:t>
      </w:r>
    </w:p>
    <w:p w:rsidR="00EE55DE" w:rsidRDefault="00EE55DE" w:rsidP="007459B7">
      <w:pPr>
        <w:pStyle w:val="NormaleWeb"/>
        <w:spacing w:after="0"/>
      </w:pPr>
      <w:r>
        <w:t xml:space="preserve">- consolidare le pratiche di promozione della lettura in età precoce presso le istituzioni educative di propria competenza, con particolare riguardo all’incremento del patrimonio documentario. </w:t>
      </w:r>
    </w:p>
    <w:p w:rsidR="007459B7" w:rsidRDefault="007459B7" w:rsidP="00F45DB4">
      <w:pPr>
        <w:spacing w:line="360" w:lineRule="auto"/>
        <w:jc w:val="both"/>
        <w:rPr>
          <w:lang w:eastAsia="it-IT"/>
        </w:rPr>
      </w:pPr>
    </w:p>
    <w:p w:rsidR="00F45DB4" w:rsidRDefault="00D512AD" w:rsidP="00F45DB4">
      <w:pPr>
        <w:spacing w:line="360" w:lineRule="auto"/>
        <w:jc w:val="both"/>
        <w:rPr>
          <w:lang w:eastAsia="it-IT"/>
        </w:rPr>
      </w:pPr>
      <w:r>
        <w:rPr>
          <w:lang w:eastAsia="it-IT"/>
        </w:rPr>
        <w:t>Allega copia documento di identità in corso di validità (*).</w:t>
      </w:r>
    </w:p>
    <w:p w:rsidR="00D512AD" w:rsidRDefault="00F45DB4" w:rsidP="00D512AD">
      <w:pPr>
        <w:spacing w:line="360" w:lineRule="auto"/>
        <w:jc w:val="both"/>
        <w:rPr>
          <w:lang w:eastAsia="it-IT"/>
        </w:rPr>
      </w:pPr>
      <w:r>
        <w:rPr>
          <w:lang w:eastAsia="it-IT"/>
        </w:rPr>
        <w:t>Luogo, _____</w:t>
      </w:r>
      <w:r w:rsidR="008456E9">
        <w:rPr>
          <w:lang w:eastAsia="it-IT"/>
        </w:rPr>
        <w:t xml:space="preserve">     </w:t>
      </w:r>
      <w:r>
        <w:rPr>
          <w:lang w:eastAsia="it-IT"/>
        </w:rPr>
        <w:t>data______</w:t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 w:rsidR="00D512AD">
        <w:rPr>
          <w:lang w:eastAsia="it-IT"/>
        </w:rPr>
        <w:t xml:space="preserve">                                             FIRMA</w:t>
      </w:r>
    </w:p>
    <w:p w:rsidR="00D512AD" w:rsidRDefault="00D512AD" w:rsidP="00D512AD">
      <w:pPr>
        <w:spacing w:line="360" w:lineRule="auto"/>
        <w:jc w:val="both"/>
        <w:rPr>
          <w:lang w:eastAsia="it-IT"/>
        </w:rPr>
      </w:pPr>
    </w:p>
    <w:p w:rsidR="00D512AD" w:rsidRDefault="00D512AD" w:rsidP="00D512AD">
      <w:pPr>
        <w:spacing w:line="360" w:lineRule="auto"/>
        <w:jc w:val="both"/>
        <w:rPr>
          <w:lang w:eastAsia="it-IT"/>
        </w:rPr>
      </w:pPr>
    </w:p>
    <w:p w:rsidR="002565D5" w:rsidRDefault="00D512AD" w:rsidP="00483CF2">
      <w:pPr>
        <w:spacing w:line="360" w:lineRule="auto"/>
        <w:jc w:val="both"/>
      </w:pPr>
      <w:r w:rsidRPr="00D512AD">
        <w:rPr>
          <w:i/>
          <w:sz w:val="20"/>
          <w:szCs w:val="20"/>
          <w:lang w:eastAsia="it-IT"/>
        </w:rPr>
        <w:t xml:space="preserve">(*) non occorre allegazione in caso di sottoscrizione con firma digitale </w:t>
      </w:r>
    </w:p>
    <w:sectPr w:rsidR="002565D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B4"/>
    <w:rsid w:val="00090B03"/>
    <w:rsid w:val="000F2828"/>
    <w:rsid w:val="001050CB"/>
    <w:rsid w:val="002565D5"/>
    <w:rsid w:val="0048329D"/>
    <w:rsid w:val="00483CF2"/>
    <w:rsid w:val="006C7EA6"/>
    <w:rsid w:val="007459B7"/>
    <w:rsid w:val="008456E9"/>
    <w:rsid w:val="009D183D"/>
    <w:rsid w:val="009E56BB"/>
    <w:rsid w:val="00AD286D"/>
    <w:rsid w:val="00BC0C7D"/>
    <w:rsid w:val="00D23E4B"/>
    <w:rsid w:val="00D512AD"/>
    <w:rsid w:val="00EE55DE"/>
    <w:rsid w:val="00F4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C7193-745D-4DB5-80F0-23B4995A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5DB4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E56B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E56BB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0F2828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1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melissa ragno</cp:lastModifiedBy>
  <cp:revision>2</cp:revision>
  <dcterms:created xsi:type="dcterms:W3CDTF">2021-06-25T13:04:00Z</dcterms:created>
  <dcterms:modified xsi:type="dcterms:W3CDTF">2021-06-25T13:04:00Z</dcterms:modified>
</cp:coreProperties>
</file>