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Arial" w:cs="Arial" w:ascii="Arial" w:hAnsi="Arial"/>
          <w:b/>
        </w:rPr>
        <w:t>Allegato C -</w:t>
      </w:r>
      <w:r>
        <w:rPr>
          <w:rFonts w:eastAsia="Arial" w:cs="Arial" w:ascii="Arial" w:hAnsi="Arial"/>
          <w:b/>
          <w:sz w:val="24"/>
          <w:szCs w:val="24"/>
        </w:rPr>
        <w:t xml:space="preserve">  </w:t>
      </w:r>
      <w:r>
        <w:rPr>
          <w:rFonts w:eastAsia="Arial" w:cs="Arial" w:ascii="Arial" w:hAnsi="Arial"/>
          <w:b/>
        </w:rPr>
        <w:t>Proposta economica nel rispetto delle percentuali e delle spese ammissibili di cui all’art 6 dell’Avviso regionale DDG 3829/23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Style w:val="a9"/>
        <w:tblW w:w="9495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825"/>
        <w:gridCol w:w="2669"/>
      </w:tblGrid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Costi diretti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di progettazione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costi diretti per il personale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36" w:hRule="atLeast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NewRomanPSMT" w:hAnsi="TimesNewRomanPSMT" w:cs="TimesNewRomanPSMT"/>
              </w:rPr>
            </w:pPr>
            <w:r>
              <w:rPr>
                <w:rFonts w:cs="TimesNewRomanPSMT" w:ascii="TimesNewRomanPSMT" w:hAnsi="TimesNewRomanPSMT"/>
              </w:rPr>
              <w:t>spese attività progettuali sostenute direttamente dall'Ente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>
                <w:color w:val="000000"/>
              </w:rPr>
            </w:pPr>
            <w:r>
              <w:rPr>
                <w:rFonts w:cs="TimesNewRomanPSMT" w:ascii="TimesNewRomanPSMT" w:hAnsi="TimesNewRomanPSMT"/>
              </w:rPr>
              <w:t>spese generali per segreteria, coordinamento e monitoraggio 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pBdr/>
              <w:spacing w:lineRule="auto" w:line="240" w:before="0" w:after="0"/>
              <w:jc w:val="both"/>
              <w:rPr>
                <w:b/>
                <w:b/>
                <w:color w:val="000000"/>
              </w:rPr>
            </w:pPr>
            <w:r>
              <w:rPr>
                <w:rFonts w:cs="TimesNewRomanPSMT" w:ascii="TimesNewRomanPSMT" w:hAnsi="TimesNewRomanPSMT"/>
              </w:rPr>
              <w:t>costi di affidamento a persone fisiche e/o giuridiche terze di specifiche attività.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left" w:pos="10773" w:leader="none"/>
              </w:tabs>
              <w:spacing w:lineRule="auto" w:line="360" w:before="0" w:after="0"/>
              <w:ind w:right="142" w:hanging="0"/>
              <w:jc w:val="both"/>
              <w:rPr/>
            </w:pPr>
            <w:r>
              <w:rPr>
                <w:rFonts w:cs="TimesNewRomanPSMT" w:ascii="TimesNewRomanPSMT" w:hAnsi="TimesNewRomanPSMT"/>
              </w:rPr>
              <w:t>spese generali di funzionamento non direttamente riconducibili alle attività di progetto.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/>
              <w:t xml:space="preserve">Cofinanziamento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720" w:hanging="0"/>
              <w:rPr>
                <w:color w:val="000000"/>
              </w:rPr>
            </w:pPr>
            <w:r>
              <w:rPr/>
              <w:t>Totale  compreso il cofinanziamento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pBdr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a"/>
        <w:tblW w:w="96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pBdr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legale rappresentante del soggetto proponente acconsente all’utilizzazione dei dati immessi ai sensi della legge n. 196/2003:     SI        </w:t>
              <w:tab/>
              <w:t>NO</w:t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1" name="image1.png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2" name="Immagine1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3" name="Immagine2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4300" cy="85725"/>
                  <wp:effectExtent l="0" t="0" r="0" b="0"/>
                  <wp:docPr id="4" name="Immagine3" descr="https://lh3.googleusercontent.com/MaJqrULGtXqgGD4mjm_ueg95aMkKmG9u9I_Bo2cIjvHQXCWN8OgnXD_p4piSmNonoVJxrpbzqZ9LN90v3tigF4cHhh7B_6V5lD2jdF6AusJ2Nmn4SWwv0eJsIaxmf0cBCnWd3UQ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 descr="https://lh3.googleusercontent.com/MaJqrULGtXqgGD4mjm_ueg95aMkKmG9u9I_Bo2cIjvHQXCWN8OgnXD_p4piSmNonoVJxrpbzqZ9LN90v3tigF4cHhh7B_6V5lD2jdF6AusJ2Nmn4SWwv0eJsIaxmf0cBCnWd3UQ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Luogo e data:_____________________________</w:t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firma del Legale Rappresentante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 firma del rappresentante dell’ente capofila)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Il presente documento va sottoscritta dal legale rappresentante del concorrente con firma digitale; nel caso di costituendo raggruppamento temporaneo o da un consorzio ordinario  deve essere sottoscritto da tutti i legali rappresentanti delle imprese che costituiranno il predetto raggruppamento o consorzio. Deve essere allegata, copia fotostatica di un documento di identità, del/dei sottoscrittore/i.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(nel caso di costituendo raggruppamento) </w:t>
            </w:r>
          </w:p>
          <w:p>
            <w:pPr>
              <w:pStyle w:val="Normal"/>
              <w:pBdr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firma dei legali rappresentanti degli altri  soggetti partecipanti in qualità di partners</w:t>
            </w:r>
          </w:p>
        </w:tc>
      </w:tr>
      <w:tr>
        <w:trPr>
          <w:trHeight w:val="240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8" w:top="3155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right"/>
      <w:rPr>
        <w:sz w:val="28"/>
        <w:szCs w:val="28"/>
      </w:rPr>
    </w:pPr>
    <w:r>
      <w:rPr>
        <w:sz w:val="28"/>
        <w:szCs w:val="28"/>
      </w:rPr>
      <w:t>Allegato C)  -Proposta economica</w:t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FF0000"/>
      </w:rPr>
    </w:pPr>
    <w:r>
      <w:rPr>
        <w:color w:val="FF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522a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522a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522a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0694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522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522af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LibreOffice/6.0.4.2$Windows_x86 LibreOffice_project/9b0d9b32d5dcda91d2f1a96dc04c645c450872bf</Application>
  <Pages>1</Pages>
  <Words>188</Words>
  <Characters>1261</Characters>
  <CharactersWithSpaces>1453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2021-04-27T14:36:00Z</dcterms:created>
  <dc:creator>Caterina Sciortino</dc:creator>
  <dc:description/>
  <dc:language>it-IT</dc:language>
  <cp:lastModifiedBy>standard</cp:lastModifiedBy>
  <dcterms:modified xsi:type="dcterms:W3CDTF">2024-02-02T11:28:00Z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