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4759325</wp:posOffset>
            </wp:positionH>
            <wp:positionV relativeFrom="paragraph">
              <wp:posOffset>-48260</wp:posOffset>
            </wp:positionV>
            <wp:extent cx="572770" cy="607695"/>
            <wp:effectExtent l="0" t="0" r="0" b="0"/>
            <wp:wrapThrough wrapText="bothSides">
              <wp:wrapPolygon edited="0">
                <wp:start x="-2" y="0"/>
                <wp:lineTo x="-2" y="20990"/>
                <wp:lineTo x="20836" y="20990"/>
                <wp:lineTo x="20836" y="0"/>
                <wp:lineTo x="-2" y="0"/>
              </wp:wrapPolygon>
            </wp:wrapThrough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distT="0" distB="17145" distL="0" distR="19050" simplePos="0" relativeHeight="3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-4445</wp:posOffset>
                </wp:positionV>
                <wp:extent cx="1028700" cy="725805"/>
                <wp:effectExtent l="3175" t="3810" r="3175" b="2540"/>
                <wp:wrapNone/>
                <wp:docPr id="2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72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90172493"/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05435" cy="561975"/>
                                  <wp:effectExtent l="0" t="0" r="0" b="0"/>
                                  <wp:docPr id="3" name="Immagine 13" descr="File:Barcellona Pozzo di Gotto-Stemma.png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13" descr="File:Barcellona Pozzo di Gotto-Stemma.png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43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62.3pt;margin-top:-0.35pt;width:80.95pt;height:57.1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sz w:val="20"/>
                          <w:szCs w:val="20"/>
                        </w:rPr>
                      </w:pPr>
                      <w:bookmarkStart w:id="1" w:name="_Hlk190172493"/>
                      <w:bookmarkEnd w:id="1"/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/>
                        <w:drawing>
                          <wp:inline distT="0" distB="0" distL="0" distR="0">
                            <wp:extent cx="305435" cy="561975"/>
                            <wp:effectExtent l="0" t="0" r="0" b="0"/>
                            <wp:docPr id="4" name="Immagine 13" descr="File:Barcellona Pozzo di Gotto-Stemma.png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 13" descr="File:Barcellona Pozzo di Gotto-Stemma.png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43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5497830</wp:posOffset>
            </wp:positionH>
            <wp:positionV relativeFrom="paragraph">
              <wp:posOffset>-27940</wp:posOffset>
            </wp:positionV>
            <wp:extent cx="758825" cy="631190"/>
            <wp:effectExtent l="0" t="0" r="0" b="0"/>
            <wp:wrapThrough wrapText="bothSides">
              <wp:wrapPolygon edited="0">
                <wp:start x="3" y="0"/>
                <wp:lineTo x="3" y="20870"/>
                <wp:lineTo x="21143" y="20870"/>
                <wp:lineTo x="21143" y="0"/>
                <wp:lineTo x="3" y="0"/>
              </wp:wrapPolygon>
            </wp:wrapThrough>
            <wp:docPr id="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897" t="14571" r="26506" b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257175</wp:posOffset>
            </wp:positionH>
            <wp:positionV relativeFrom="paragraph">
              <wp:posOffset>635</wp:posOffset>
            </wp:positionV>
            <wp:extent cx="2314575" cy="647700"/>
            <wp:effectExtent l="0" t="0" r="0" b="0"/>
            <wp:wrapTopAndBottom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_Hlk190172495"/>
      <w:bookmarkStart w:id="3" w:name="_Hlk190172495"/>
      <w:bookmarkEnd w:id="3"/>
    </w:p>
    <w:p>
      <w:pPr>
        <w:pStyle w:val="Normal"/>
        <w:tabs>
          <w:tab w:val="clear" w:pos="708"/>
          <w:tab w:val="left" w:pos="6263" w:leader="none"/>
        </w:tabs>
        <w:spacing w:lineRule="auto" w:line="240" w:before="0" w:after="0"/>
        <w:jc w:val="end"/>
        <w:rPr/>
      </w:pPr>
      <w:r>
        <w:rPr/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Allegato A–Domanda di partecipazione</w:t>
      </w:r>
    </w:p>
    <w:p>
      <w:pPr>
        <w:pStyle w:val="Normal"/>
        <w:spacing w:before="0" w:after="0"/>
        <w:jc w:val="end"/>
        <w:rPr/>
      </w:pPr>
      <w:r>
        <w:rPr>
          <w:rFonts w:cs="Calibri"/>
          <w:b/>
          <w:sz w:val="28"/>
          <w:szCs w:val="28"/>
        </w:rPr>
        <w:t>Al   Comune di Barcellona Pozzo di Gotto</w:t>
      </w:r>
    </w:p>
    <w:p>
      <w:pPr>
        <w:pStyle w:val="Normal"/>
        <w:spacing w:before="0" w:after="0"/>
        <w:jc w:val="end"/>
        <w:rPr/>
      </w:pPr>
      <w:r>
        <w:rPr>
          <w:rFonts w:cs="Calibri"/>
          <w:b/>
          <w:sz w:val="28"/>
          <w:szCs w:val="28"/>
        </w:rPr>
        <w:t>Settore II- Servizio 1</w:t>
      </w:r>
    </w:p>
    <w:p>
      <w:pPr>
        <w:pStyle w:val="Normal"/>
        <w:spacing w:before="0" w:after="0"/>
        <w:jc w:val="end"/>
        <w:rPr/>
      </w:pPr>
      <w:r>
        <w:rPr>
          <w:rFonts w:cs="Calibri"/>
          <w:b/>
          <w:sz w:val="28"/>
          <w:szCs w:val="28"/>
        </w:rPr>
        <w:t>Servizi Sociali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Avviso pubblico per l’individuazione di enti del terzo settore per la co-progettazione mirata alla realizzazione dell’intervento “Percorsi di autonomia per persone con disabilità”, ai sensi della l.241/1990, dell'art.55 del d.lgs. 117/2017 (codice del terzo settore) e ss. mm. e ii. e della l.328/2000 per l’attuazione delle attività previste dal Piano Nazionale Ripresa e Resilienza (PNRR) – PNNR Missione 5 - Componente 2 - Investimento 1.2 finanziato a favore dell’Ambito territoriale D28 - Comune capofila Barcellona Pozzo di Gotto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90105187"/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CUP: H64H22000630006</w:t>
      </w:r>
      <w:bookmarkEnd w:id="4"/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PROGETTO FINANZIATO DA PNRR M5C2 – LINEA DI INVESTIMENTO 1.2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 compilare e sottoscrivere ai sensi degli artt. 46 e 47 del DPR 445/200 da parte del legale rappresentante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sottoscritto _________________________________________________________________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 _________________________________________________________________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nato a ________________________________(PROV. ______)  il ____ / ____ / ____________, 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a ______________________________________________________________ (PROV. _______) in Via ________________________________________________n. 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qualità di ____________________________________________________dell’ETS denominato__________________________________________________________________ con sede legale in _______________________________________________ (PROV. ______) Via_________________________________________n._____, tel. _____________________,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pec _______________________________________________________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C.F/ I.V.A. ___________________________, </w:t>
      </w:r>
    </w:p>
    <w:p>
      <w:pPr>
        <w:pStyle w:val="BodyText"/>
        <w:tabs>
          <w:tab w:val="clear" w:pos="708"/>
          <w:tab w:val="left" w:pos="8222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CHIEDE</w:t>
      </w:r>
    </w:p>
    <w:p>
      <w:pPr>
        <w:pStyle w:val="BodyText"/>
        <w:tabs>
          <w:tab w:val="clear" w:pos="708"/>
          <w:tab w:val="left" w:pos="822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odyText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 essere ammesso a partecipare alla co-progettazione in oggetto, nella seguente modalità (</w:t>
      </w:r>
      <w:r>
        <w:rPr>
          <w:rFonts w:eastAsia="Times New Roman" w:cs="Times New Roman" w:ascii="Times New Roman" w:hAnsi="Times New Roman"/>
          <w:i/>
          <w:sz w:val="24"/>
          <w:szCs w:val="24"/>
          <w:u w:val="single"/>
        </w:rPr>
        <w:t>barrare la casella corrispondente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):</w:t>
      </w:r>
    </w:p>
    <w:p>
      <w:pPr>
        <w:pStyle w:val="BodyTex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 forma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singola</w:t>
      </w:r>
    </w:p>
    <w:p>
      <w:pPr>
        <w:pStyle w:val="BodyText"/>
        <w:numPr>
          <w:ilvl w:val="0"/>
          <w:numId w:val="2"/>
        </w:numPr>
        <w:spacing w:before="0" w:after="140"/>
        <w:ind w:hanging="360" w:start="72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ETS capofila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di un’Associazione Temporanea di Scopo (ATS) denominata ____________________________, già costituita formalmente fra i seguenti ETS:</w:t>
      </w:r>
    </w:p>
    <w:p>
      <w:pPr>
        <w:pStyle w:val="BodyText"/>
        <w:ind w:star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751"/>
        <w:tblW w:w="100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08"/>
        <w:gridCol w:w="1276"/>
        <w:gridCol w:w="1631"/>
        <w:gridCol w:w="1914"/>
        <w:gridCol w:w="1700"/>
        <w:gridCol w:w="1702"/>
      </w:tblGrid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ETS capofila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P.IVA</w:t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Sede legale</w:t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Parti della prestazione di competenza</w:t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Quota di partecipazione</w:t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Quota di esecuzione</w:t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ETS Componente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P.IVA</w:t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Sede legale</w:t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Parti della prestazione di competenza</w:t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Quota di partecipazione</w:t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Quota di esecuzione</w:t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Body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i/>
          <w:iCs/>
          <w:sz w:val="24"/>
          <w:szCs w:val="24"/>
          <w:lang w:eastAsia="en-US"/>
        </w:rPr>
        <w:t>*Aggiungere ulteriori righe qualora l’ATS sia composta da più di quattro ETS</w:t>
      </w:r>
    </w:p>
    <w:p>
      <w:pPr>
        <w:pStyle w:val="BodyText"/>
        <w:numPr>
          <w:ilvl w:val="0"/>
          <w:numId w:val="2"/>
        </w:numPr>
        <w:ind w:hanging="360" w:start="72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Componente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di un’associazione temporanea di scopo (ATS) da costituirsi formalmente fra i seguenti ETS:</w:t>
      </w:r>
    </w:p>
    <w:tbl>
      <w:tblPr>
        <w:tblStyle w:val="751"/>
        <w:tblW w:w="100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08"/>
        <w:gridCol w:w="1276"/>
        <w:gridCol w:w="1631"/>
        <w:gridCol w:w="1914"/>
        <w:gridCol w:w="1700"/>
        <w:gridCol w:w="1702"/>
      </w:tblGrid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ETS capofila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P.IVA</w:t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Sede legale</w:t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Parti della prestazione di competenza</w:t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Quota di partecipazione</w:t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Quota di esecuzione</w:t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ETS Componente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P.IVA</w:t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Sede legale</w:t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Parti della prestazione di competenza</w:t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Quota di partecipazione</w:t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Quota di esecuzione</w:t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631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BodyText"/>
              <w:widowControl/>
              <w:spacing w:before="0" w:after="1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Body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i/>
          <w:iCs/>
          <w:sz w:val="24"/>
          <w:szCs w:val="24"/>
          <w:lang w:eastAsia="en-US"/>
        </w:rPr>
        <w:t>*Aggiungere ulteriori righe qualora l’ATS sia composta da più di quattro ETS</w:t>
      </w:r>
    </w:p>
    <w:p>
      <w:pPr>
        <w:pStyle w:val="Body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5" w:name="_Hlk129613455"/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Nel caso di ATS non ancora costituita la presente domanda di partecipazione dovrà essere presentata da tutti gli ETS che formeranno l’ATS</w:t>
      </w:r>
      <w:bookmarkEnd w:id="5"/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.</w:t>
      </w:r>
    </w:p>
    <w:p>
      <w:pPr>
        <w:pStyle w:val="BodyTex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Nel caso di ATS già costituita le dichiarazioni rese si intendono riferite all’ETS capofila e a tutti i componenti. </w:t>
      </w:r>
    </w:p>
    <w:p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A tal fine, sotto la propria responsabilità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pubblici,</w:t>
      </w:r>
    </w:p>
    <w:p>
      <w:pPr>
        <w:pStyle w:val="Normal"/>
        <w:spacing w:lineRule="auto" w:line="240" w:before="0" w:after="0"/>
        <w:ind w:hanging="0" w:star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star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DICHIARA</w:t>
      </w:r>
    </w:p>
    <w:p>
      <w:pPr>
        <w:pStyle w:val="Normal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ar-SA"/>
        </w:rPr>
        <w:t>(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ar-SA"/>
        </w:rPr>
        <w:t>barrare le caselle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ar-SA"/>
        </w:rPr>
        <w:t>)</w:t>
      </w:r>
    </w:p>
    <w:p>
      <w:pPr>
        <w:pStyle w:val="BodyTex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di essere un 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ETS (Ente del Terzo Settore) come descritto all’art. 4 del d. lgs. n. 117/2017 e ss. mm., recante il Codice del Terzo Settore;</w:t>
      </w:r>
    </w:p>
    <w:p>
      <w:pPr>
        <w:pStyle w:val="BodyText"/>
        <w:numPr>
          <w:ilvl w:val="0"/>
          <w:numId w:val="2"/>
        </w:numPr>
        <w:spacing w:before="0" w:after="14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di essere formalmente costituito in ATS (nell’atto costitutivo e nello Statuto deve risultare espressa previsione dello svolgimento di attività e servizi a favore di terzi analoghi a quelli oggetto del presente Avviso di co-progettazione);</w:t>
      </w:r>
    </w:p>
    <w:p>
      <w:pPr>
        <w:pStyle w:val="BodyText"/>
        <w:ind w:start="644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o, in caso di ATS non ancora costituita:</w:t>
      </w:r>
    </w:p>
    <w:p>
      <w:pPr>
        <w:pStyle w:val="BodyTex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di impegnarsi a costituirsi prima della sottoscrizione della convenzione;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di essere iscritto al RUNTS da almeno sei mesi a far data dalla pubblicazione del presente Avviso con i seguenti estremi_______________________________________________;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di non aver messo in pratica atti, patti o comportamenti discriminatori ai sensi degli artt. 25 e 26 del D.Lgs. n.198/2006 “Codice delle pari opportunità tra uomo e donna ai sensi dell’articolo 6 della L. 246/2005”, accertati da parte della direzione provinciale del lavoro territorialmente competente;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di osservare ed applicare integralmente il trattamento economico e normativo previsto dal CCNL e rispettare tutti gli adempimenti assicurativi, previdenziali e fiscali derivanti dalle leggi in vigore, nella piena osservanza dei termini e modalità previsti dalle leggi medesime;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di essere in possesso di partita IVA e/o codice fiscale;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di essere </w:t>
      </w:r>
      <w:r>
        <w:rPr>
          <w:rFonts w:eastAsia="Times New Roman" w:cs="Times New Roman" w:ascii="Times New Roman" w:hAnsi="Times New Roman"/>
          <w:sz w:val="24"/>
          <w:szCs w:val="24"/>
        </w:rPr>
        <w:t>in possesso dei requisiti indicati nell’art. 94 e segg. del Codice dei contratti pubblici (D.Lgs.36/2023), applicato per analogia;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di prevedere nel proprio Statuto servizi analoghi a quelli previsti nel presente Avviso;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i propri estremi dell’iscrizione alla Camera di Commercio se dovuta: ____________________;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di aver preso visione e di accettare tutte le condizioni contenute nell’Avviso;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di prestare il proprio consenso al trattamento dei dati forniti e dichiarati ai fini della partecipazione alla presente manifestazione d’interesse, ai sensi del nuovo regolamento Europeo 2016/679(GDPR). </w:t>
      </w:r>
    </w:p>
    <w:p>
      <w:pPr>
        <w:pStyle w:val="Normal"/>
        <w:widowControl w:val="false"/>
        <w:spacing w:lineRule="atLeast" w:line="10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tLeast" w:line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DICHIARA ALTRESI’</w:t>
      </w:r>
    </w:p>
    <w:p>
      <w:pPr>
        <w:pStyle w:val="ListParagraph"/>
        <w:spacing w:lineRule="auto" w:line="240" w:before="0" w:after="0"/>
        <w:ind w:start="64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di avere eseguito per </w:t>
      </w:r>
      <w:r>
        <w:rPr>
          <w:rFonts w:eastAsia="Times New Roman" w:cs="Times New Roman" w:ascii="Times New Roman" w:hAnsi="Times New Roman"/>
          <w:sz w:val="24"/>
          <w:szCs w:val="24"/>
        </w:rPr>
        <w:t>almeno 2 anni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negli ultimi 5 anni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(anche non consecutivi), decorrenti dalla data di pubblicazione del presente Avviso, servizi analoghi all’oggetto della propost</w:t>
      </w:r>
      <w:r>
        <w:rPr>
          <w:rFonts w:eastAsia="Times New Roman" w:cs="Times New Roman" w:ascii="Times New Roman" w:hAnsi="Times New Roman"/>
          <w:color w:val="221F1F"/>
          <w:sz w:val="24"/>
          <w:szCs w:val="24"/>
          <w:highlight w:val="white"/>
        </w:rPr>
        <w:t xml:space="preserve">a </w:t>
      </w:r>
      <w:r>
        <w:rPr>
          <w:rFonts w:eastAsia="Times New Roman" w:cs="Times New Roman" w:ascii="Times New Roman" w:hAnsi="Times New Roman"/>
          <w:sz w:val="24"/>
          <w:szCs w:val="24"/>
        </w:rPr>
        <w:t>di coprogettazione</w:t>
      </w:r>
      <w:r>
        <w:rPr>
          <w:rFonts w:eastAsia="Times New Roman" w:cs="Times New Roman" w:ascii="Times New Roman" w:hAnsi="Times New Roman"/>
          <w:color w:val="221F1F"/>
          <w:sz w:val="24"/>
          <w:szCs w:val="24"/>
          <w:highlight w:val="white"/>
          <w:lang w:val="it-IT"/>
        </w:rPr>
        <w:t>.</w:t>
      </w:r>
    </w:p>
    <w:p>
      <w:pPr>
        <w:pStyle w:val="Normal"/>
        <w:ind w:hanging="0" w:star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u w:val="single"/>
        </w:rPr>
        <w:t>In caso di ATS costituita o costituenda, la dichiarazione deve essere resa sia dalla capofila che da ciascun componente</w:t>
      </w:r>
      <w:r>
        <w:rPr>
          <w:rFonts w:eastAsia="Times New Roman" w:cs="Times New Roman" w:ascii="Times New Roman" w:hAnsi="Times New Roman"/>
          <w:sz w:val="24"/>
          <w:szCs w:val="24"/>
        </w:rPr>
        <w:t>);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aver realizzato negli ultimi 3 anni,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decorrenti dalla data di pubblicazione del presente avviso, un fatturato minimo complessivo per servizi analoghi di €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........................... </w:t>
      </w:r>
      <w:r>
        <w:rPr>
          <w:rFonts w:eastAsia="Times New Roman" w:cs="Times New Roman" w:ascii="Times New Roman" w:hAnsi="Times New Roman"/>
          <w:sz w:val="24"/>
          <w:szCs w:val="24"/>
        </w:rPr>
        <w:t>(IVA compresa) (In caso di ATS costituita o costituenda, la dichiarazione può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u w:val="single"/>
        </w:rPr>
        <w:t xml:space="preserve"> far riferimento anche al fatturato complessivo degli ETS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BodyText"/>
        <w:spacing w:before="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Allega alla presente: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copia dello Statuto;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in caso di ATS già costituita, la copia del mandato collettivo irrevocabile con rappresentanza;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Relazione descrittiva dei servizi analoghi svolti nell’ultimo quinquennio;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copia degli ultimi 3 bilanci;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la copia del documento di identità in corso di validità del legale rappresentante dell’ETS (o ETS capofila in caso di ATS costituita)</w:t>
      </w:r>
      <w:r>
        <w:rPr>
          <w:rFonts w:eastAsia="Times New Roman" w:cs="Times New Roman" w:ascii="Times New Roman" w:hAnsi="Times New Roman"/>
          <w:sz w:val="24"/>
          <w:szCs w:val="24"/>
        </w:rPr>
        <w:t>, se non sottoscritta digitalmente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;</w:t>
      </w:r>
    </w:p>
    <w:p>
      <w:pPr>
        <w:pStyle w:val="ListParagraph"/>
        <w:tabs>
          <w:tab w:val="clear" w:pos="708"/>
          <w:tab w:val="left" w:pos="426" w:leader="none"/>
        </w:tabs>
        <w:spacing w:before="0" w:after="0"/>
        <w:ind w:start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Luogo___________________________Data ___/___/_______</w:t>
      </w:r>
    </w:p>
    <w:p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    Firma</w:t>
      </w:r>
    </w:p>
    <w:p>
      <w:pPr>
        <w:pStyle w:val="Normal"/>
        <w:ind w:star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>______________________________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isLgl/>
      <w:lvlText w:val=""/>
      <w:lvlJc w:val="start"/>
      <w:pPr>
        <w:tabs>
          <w:tab w:val="num" w:pos="644"/>
        </w:tabs>
        <w:ind w:start="644" w:hanging="360"/>
      </w:pPr>
      <w:rPr>
        <w:rFonts w:ascii="Times New Roman" w:hAnsi="Times New Roman" w:cs="Times New Roman" w:hint="default"/>
        <w:b/>
        <w:i w:val="false"/>
        <w:color w:val="auto"/>
        <w:sz w:val="32"/>
        <w:szCs w:val="32"/>
      </w:rPr>
    </w:lvl>
    <w:lvl w:ilvl="1">
      <w:start w:val="1"/>
      <w:numFmt w:val="bullet"/>
      <w:isLgl/>
      <w:lvlText w:val="o"/>
      <w:lvlJc w:val="start"/>
      <w:pPr>
        <w:tabs>
          <w:tab w:val="num" w:pos="1544"/>
        </w:tabs>
        <w:ind w:start="1544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start"/>
      <w:pPr>
        <w:tabs>
          <w:tab w:val="num" w:pos="2264"/>
        </w:tabs>
        <w:ind w:start="2264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start"/>
      <w:pPr>
        <w:tabs>
          <w:tab w:val="num" w:pos="2984"/>
        </w:tabs>
        <w:ind w:start="2984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start"/>
      <w:pPr>
        <w:tabs>
          <w:tab w:val="num" w:pos="3704"/>
        </w:tabs>
        <w:ind w:start="3704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start"/>
      <w:pPr>
        <w:tabs>
          <w:tab w:val="num" w:pos="4424"/>
        </w:tabs>
        <w:ind w:start="4424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start"/>
      <w:pPr>
        <w:tabs>
          <w:tab w:val="num" w:pos="5144"/>
        </w:tabs>
        <w:ind w:start="5144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start"/>
      <w:pPr>
        <w:tabs>
          <w:tab w:val="num" w:pos="5864"/>
        </w:tabs>
        <w:ind w:start="5864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start"/>
      <w:pPr>
        <w:tabs>
          <w:tab w:val="num" w:pos="6584"/>
        </w:tabs>
        <w:ind w:start="6584" w:hanging="360"/>
      </w:pPr>
      <w:rPr>
        <w:rFonts w:ascii="Wingdings" w:hAnsi="Wingdings" w:cs="Wingdings" w:hint="default"/>
      </w:rPr>
    </w:lvl>
  </w:abstractNum>
  <w:abstractNum w:abstractNumId="3">
    <w:lvl w:ilvl="0">
      <w:start w:val="9040"/>
      <w:numFmt w:val="bullet"/>
      <w:isLgl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isLgl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isLgl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lang w:val="it-IT" w:eastAsia="en-US" w:bidi="ar-SA"/>
      </w:rPr>
    </w:lvl>
    <w:lvl w:ilvl="1">
      <w:start w:val="1"/>
      <w:numFmt w:val="bullet"/>
      <w:isLgl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qFormat/>
    <w:pPr>
      <w:keepNext w:val="true"/>
      <w:widowControl w:val="false"/>
      <w:numPr>
        <w:ilvl w:val="2"/>
        <w:numId w:val="1"/>
      </w:numPr>
      <w:spacing w:lineRule="atLeast" w:line="100" w:before="0" w:after="0"/>
      <w:jc w:val="both"/>
      <w:outlineLvl w:val="2"/>
    </w:pPr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tterinotadichiusura">
    <w:name w:val="Caratteri nota di chiusura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Pr/>
  </w:style>
  <w:style w:type="character" w:styleId="PidipaginaCarattere" w:customStyle="1">
    <w:name w:val="Piè di pagina Carattere"/>
    <w:basedOn w:val="DefaultParagraphFont"/>
    <w:uiPriority w:val="99"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Pr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reformattatoHTMLCarattere" w:customStyle="1">
    <w:name w:val="Preformattato HTML Carattere"/>
    <w:basedOn w:val="DefaultParagraphFont"/>
    <w:uiPriority w:val="99"/>
    <w:qFormat/>
    <w:rPr>
      <w:rFonts w:ascii="Courier New" w:hAnsi="Courier New" w:eastAsia="Times New Roman" w:cs="Courier New"/>
      <w:sz w:val="20"/>
      <w:szCs w:val="20"/>
      <w:lang w:eastAsia="it-IT"/>
    </w:rPr>
  </w:style>
  <w:style w:type="character" w:styleId="CorpotestoCarattere" w:customStyle="1">
    <w:name w:val="Corpo testo Carattere"/>
    <w:basedOn w:val="DefaultParagraphFont"/>
    <w:qFormat/>
    <w:rPr>
      <w:sz w:val="24"/>
      <w:szCs w:val="24"/>
      <w:lang w:val="es-MX"/>
    </w:rPr>
  </w:style>
  <w:style w:type="character" w:styleId="CollegamentoInternetuser" w:customStyle="1">
    <w:name w:val="Collegamento Internet (user)"/>
    <w:qFormat/>
    <w:rPr>
      <w:color w:val="000080"/>
      <w:u w:val="single"/>
    </w:rPr>
  </w:style>
  <w:style w:type="character" w:styleId="Titolo3Carattere" w:customStyle="1">
    <w:name w:val="Titolo 3 Carattere"/>
    <w:basedOn w:val="DefaultParagraphFont"/>
    <w:qFormat/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character" w:styleId="Richiamoallanotaapidipaginauser" w:customStyle="1">
    <w:name w:val="Richiamo alla nota a piè di pagina (user)"/>
    <w:qFormat/>
    <w:rPr>
      <w:vertAlign w:val="superscript"/>
    </w:rPr>
  </w:style>
  <w:style w:type="character" w:styleId="Caratterinotaapidipaginauser" w:customStyle="1">
    <w:name w:val="Caratteri nota a piè di pagina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sz w:val="24"/>
      <w:szCs w:val="24"/>
      <w:lang w:val="es-MX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paragraph" w:styleId="FootnoteText">
    <w:name w:val="footnote text"/>
    <w:basedOn w:val="Normal"/>
    <w:unhideWhenUsed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it-IT"/>
    </w:rPr>
  </w:style>
  <w:style w:type="paragraph" w:styleId="NormalWeb">
    <w:name w:val="Normal (Web)"/>
    <w:basedOn w:val="Normal"/>
    <w:uiPriority w:val="99"/>
    <w:unhideWhenUsed/>
    <w:qFormat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user" w:customStyle="1">
    <w:name w:val="Contenuto tabella (user)"/>
    <w:basedOn w:val="Normal"/>
    <w:qFormat/>
    <w:pPr>
      <w:widowControl w:val="false"/>
      <w:suppressLineNumbers/>
      <w:spacing w:lineRule="auto" w:line="240" w:before="0" w:after="0"/>
    </w:pPr>
    <w:rPr>
      <w:sz w:val="24"/>
      <w:szCs w:val="24"/>
      <w:lang w:val="es-MX"/>
    </w:rPr>
  </w:style>
  <w:style w:type="paragraph" w:styleId="Standard" w:customStyle="1">
    <w:name w:val="Standard"/>
    <w:qFormat/>
    <w:pPr>
      <w:widowControl w:val="false"/>
      <w:bidi w:val="0"/>
      <w:spacing w:lineRule="auto" w:line="240" w:beforeAutospacing="0" w:before="0" w:afterAutospacing="0" w:after="0"/>
      <w:jc w:val="star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bidi="en-US" w:eastAsia="en-US"/>
    </w:rPr>
  </w:style>
  <w:style w:type="paragraph" w:styleId="ListParagraph1" w:customStyle="1">
    <w:name w:val="List Paragraph1"/>
    <w:basedOn w:val="Normal"/>
    <w:qFormat/>
    <w:pPr>
      <w:widowControl w:val="false"/>
      <w:spacing w:lineRule="auto" w:line="240" w:before="0" w:after="0"/>
      <w:ind w:start="720"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BodyText3" w:customStyle="1">
    <w:name w:val="Body Text 3"/>
    <w:uiPriority w:val="99"/>
    <w:semiHidden/>
    <w:unhideWhenUsed/>
    <w:qFormat/>
    <w:pPr>
      <w:keepNext w:val="false"/>
      <w:keepLines w:val="false"/>
      <w:pageBreakBefore w:val="false"/>
      <w:widowControl/>
      <w:pBdr/>
      <w:shd w:val="nil"/>
      <w:bidi w:val="0"/>
      <w:spacing w:lineRule="auto" w:line="259" w:beforeAutospacing="0" w:before="0" w:afterAutospacing="0" w:after="120"/>
      <w:ind w:hanging="0" w:start="0" w:end="0"/>
      <w:jc w:val="start"/>
    </w:pPr>
    <w:rPr>
      <w:rFonts w:ascii="Calibri" w:hAnsi="Calibri" w:eastAsia="Calibri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16"/>
      <w:szCs w:val="16"/>
      <w:u w:val="none"/>
      <w:vertAlign w:val="baseline"/>
      <w:lang w:val="it-IT" w:eastAsia="en-US" w:bidi="ar-SA"/>
      <w14:ligatures w14:val="none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3D46-0E40-4964-A422-F5C81FA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2</Pages>
  <Words>969</Words>
  <Characters>6183</Characters>
  <CharactersWithSpaces>7094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2025-02-11T12:18:00Z</dcterms:created>
  <dc:creator>Marchese Clara</dc:creator>
  <dc:description/>
  <dc:language>it-IT</dc:language>
  <cp:lastModifiedBy/>
  <dcterms:modified xsi:type="dcterms:W3CDTF">2026-04-22T14:59:19Z</dcterms:modified>
  <cp:revision>10</cp:revision>
  <dc:subject/>
  <dc:title/>
</cp:coreProperties>
</file>